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AA5C" w14:textId="77777777" w:rsidR="00B41E85" w:rsidRPr="00910228" w:rsidRDefault="00710A1A" w:rsidP="00FC23C8">
      <w:pPr>
        <w:framePr w:w="8640" w:h="1078" w:wrap="notBeside" w:vAnchor="page" w:hAnchor="page" w:x="1882" w:y="725" w:anchorLock="1"/>
        <w:tabs>
          <w:tab w:val="left" w:pos="3645"/>
        </w:tabs>
        <w:jc w:val="center"/>
        <w:rPr>
          <w:rFonts w:ascii="Courier New" w:hAnsi="Courier New" w:cs="Courier New"/>
          <w:b/>
          <w:color w:val="1F497D" w:themeColor="text2"/>
        </w:rPr>
      </w:pPr>
      <w:r>
        <w:rPr>
          <w:rFonts w:ascii="Courier New" w:hAnsi="Courier New" w:cs="Courier New"/>
          <w:b/>
          <w:color w:val="1F497D" w:themeColor="text2"/>
        </w:rPr>
        <w:t>UNITED STATES</w:t>
      </w:r>
      <w:r w:rsidR="003C0794">
        <w:rPr>
          <w:rFonts w:ascii="Courier New" w:hAnsi="Courier New" w:cs="Courier New"/>
          <w:b/>
          <w:color w:val="1F497D" w:themeColor="text2"/>
        </w:rPr>
        <w:t xml:space="preserve"> MARINE CORPS</w:t>
      </w:r>
    </w:p>
    <w:p w14:paraId="0992AA5D" w14:textId="77777777" w:rsidR="00B41E85" w:rsidRPr="00910228" w:rsidRDefault="00E35DA1" w:rsidP="00FC23C8">
      <w:pPr>
        <w:framePr w:w="8640" w:h="1078" w:wrap="notBeside" w:vAnchor="page" w:hAnchor="page" w:x="1882" w:y="725" w:anchorLock="1"/>
        <w:jc w:val="center"/>
        <w:rPr>
          <w:rFonts w:ascii="Courier New" w:hAnsi="Courier New" w:cs="Courier New"/>
          <w:b/>
          <w:color w:val="1F497D" w:themeColor="text2"/>
          <w:sz w:val="16"/>
          <w:szCs w:val="16"/>
        </w:rPr>
      </w:pPr>
      <w:r>
        <w:rPr>
          <w:rFonts w:ascii="Courier New" w:hAnsi="Courier New" w:cs="Courier New"/>
          <w:b/>
          <w:color w:val="1F497D" w:themeColor="text2"/>
          <w:sz w:val="16"/>
          <w:szCs w:val="16"/>
        </w:rPr>
        <w:t>YOUR UNIT HEADER</w:t>
      </w:r>
    </w:p>
    <w:p w14:paraId="0992AA5E" w14:textId="77777777" w:rsidR="00B41E85" w:rsidRPr="00910228" w:rsidRDefault="00B41E85" w:rsidP="00FC23C8">
      <w:pPr>
        <w:framePr w:w="8640" w:h="1078" w:wrap="notBeside" w:vAnchor="page" w:hAnchor="page" w:x="1882" w:y="725" w:anchorLock="1"/>
        <w:jc w:val="center"/>
        <w:rPr>
          <w:rFonts w:ascii="Courier New" w:hAnsi="Courier New" w:cs="Courier New"/>
          <w:b/>
          <w:color w:val="1F497D" w:themeColor="text2"/>
          <w:sz w:val="16"/>
          <w:szCs w:val="16"/>
        </w:rPr>
      </w:pPr>
      <w:r w:rsidRPr="00910228">
        <w:rPr>
          <w:rFonts w:ascii="Courier New" w:hAnsi="Courier New" w:cs="Courier New"/>
          <w:b/>
          <w:color w:val="1F497D" w:themeColor="text2"/>
          <w:sz w:val="16"/>
          <w:szCs w:val="16"/>
        </w:rPr>
        <w:t>3000 MARINE CORPS PENTAGON</w:t>
      </w:r>
    </w:p>
    <w:p w14:paraId="0992AA5F" w14:textId="77777777" w:rsidR="00B41E85" w:rsidRPr="00910228" w:rsidRDefault="00B41E85" w:rsidP="00FC23C8">
      <w:pPr>
        <w:pStyle w:val="BalloonText"/>
        <w:framePr w:w="8640" w:h="1078" w:wrap="notBeside" w:vAnchor="page" w:hAnchor="page" w:x="1882" w:y="725" w:anchorLock="1"/>
        <w:jc w:val="center"/>
        <w:rPr>
          <w:rFonts w:ascii="Arial" w:hAnsi="Arial"/>
          <w:b/>
          <w:color w:val="1F497D" w:themeColor="text2"/>
          <w:sz w:val="14"/>
        </w:rPr>
      </w:pPr>
      <w:r w:rsidRPr="00910228">
        <w:rPr>
          <w:rFonts w:ascii="Courier New" w:hAnsi="Courier New" w:cs="Courier New"/>
          <w:b/>
          <w:color w:val="1F497D" w:themeColor="text2"/>
        </w:rPr>
        <w:t>WASHINGTON, DC 20380-1775</w:t>
      </w:r>
    </w:p>
    <w:p w14:paraId="0992AA60" w14:textId="77777777" w:rsidR="001330EA" w:rsidRPr="00910228" w:rsidRDefault="00E23C87" w:rsidP="00FC23C8">
      <w:pPr>
        <w:pStyle w:val="CompanyName"/>
        <w:framePr w:h="1078" w:wrap="notBeside" w:hAnchor="page" w:x="1882" w:y="725" w:anchorLock="1"/>
        <w:spacing w:after="0"/>
        <w:rPr>
          <w:rFonts w:ascii="Times New Roman" w:hAnsi="Times New Roman"/>
          <w:color w:val="002060"/>
          <w:spacing w:val="0"/>
          <w:sz w:val="18"/>
        </w:rPr>
      </w:pPr>
      <w:r>
        <w:rPr>
          <w:rFonts w:ascii="Courier New" w:hAnsi="Courier New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92AA9F" wp14:editId="0992AAA0">
                <wp:simplePos x="0" y="0"/>
                <wp:positionH relativeFrom="column">
                  <wp:posOffset>4392295</wp:posOffset>
                </wp:positionH>
                <wp:positionV relativeFrom="paragraph">
                  <wp:posOffset>130175</wp:posOffset>
                </wp:positionV>
                <wp:extent cx="1371600" cy="228600"/>
                <wp:effectExtent l="1270" t="0" r="0" b="3175"/>
                <wp:wrapNone/>
                <wp:docPr id="1" name="Rectangle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2AAA8" w14:textId="77777777" w:rsidR="00B41E85" w:rsidRPr="00FC23C8" w:rsidRDefault="00FC23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FF"/>
                                <w:sz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FF"/>
                                <w:sz w:val="12"/>
                              </w:rPr>
                              <w:t>IN REPLY REFER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2AA9F" id="Rectangle 6" o:spid="_x0000_s1026" style="position:absolute;left:0;text-align:left;margin-left:345.85pt;margin-top:10.25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" filled="f" fillcolor="#0c9" stroked="f">
                <o:lock v:ext="edit" grouping="t"/>
                <v:textbox>
                  <w:txbxContent>
                    <w:p w14:paraId="0992AAA8" w14:textId="77777777" w:rsidR="00B41E85" w:rsidRPr="00FC23C8" w:rsidRDefault="00FC23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FF"/>
                          <w:sz w:val="1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FF"/>
                          <w:sz w:val="12"/>
                        </w:rPr>
                        <w:t>IN REPLY REFER TO:</w:t>
                      </w:r>
                    </w:p>
                  </w:txbxContent>
                </v:textbox>
              </v:rect>
            </w:pict>
          </mc:Fallback>
        </mc:AlternateContent>
      </w:r>
    </w:p>
    <w:p w14:paraId="0992AA61" w14:textId="77777777" w:rsidR="001330EA" w:rsidRDefault="005121CC" w:rsidP="00704273">
      <w:pPr>
        <w:pStyle w:val="DefaultText"/>
        <w:rPr>
          <w:rFonts w:ascii="Courier New" w:hAnsi="Courier New"/>
          <w:sz w:val="16"/>
        </w:rPr>
      </w:pPr>
      <w:r>
        <w:rPr>
          <w:rFonts w:ascii="Courier New" w:hAnsi="Courier New" w:cs="Courier New"/>
          <w:b/>
          <w:bCs/>
          <w:noProof/>
        </w:rPr>
        <w:object w:dxaOrig="1440" w:dyaOrig="1440" w14:anchorId="0992A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0.05pt;margin-top:27.2pt;width:81pt;height:81pt;z-index:251658240;mso-position-horizontal-relative:page;mso-position-vertical-relative:page">
            <v:imagedata r:id="rId11" o:title=""/>
            <w10:wrap anchorx="page" anchory="page"/>
          </v:shape>
          <o:OLEObject Type="Embed" ProgID="WordPro.Document" ShapeID="_x0000_s1031" DrawAspect="Content" ObjectID="_1799493526" r:id="rId12"/>
        </w:object>
      </w:r>
      <w:r w:rsidR="001330EA">
        <w:rPr>
          <w:rFonts w:ascii="Courier New" w:hAnsi="Courier New"/>
          <w:sz w:val="16"/>
        </w:rPr>
        <w:t xml:space="preserve">                                                                               </w:t>
      </w:r>
    </w:p>
    <w:p w14:paraId="0992AA62" w14:textId="77777777" w:rsidR="00FC23C8" w:rsidRPr="00175F5C" w:rsidRDefault="00704273" w:rsidP="00FC23C8">
      <w:pPr>
        <w:rPr>
          <w:rFonts w:ascii="Courier New" w:hAnsi="Courier New" w:cs="Courier New"/>
        </w:rPr>
      </w:pPr>
      <w:r w:rsidRPr="003B061F">
        <w:rPr>
          <w:rFonts w:ascii="Courier New" w:hAnsi="Courier New" w:cs="Courier New"/>
          <w:sz w:val="22"/>
          <w:szCs w:val="22"/>
        </w:rPr>
        <w:t xml:space="preserve">                                                      </w:t>
      </w:r>
      <w:r w:rsidR="00787519" w:rsidRPr="003B061F">
        <w:rPr>
          <w:rFonts w:ascii="Courier New" w:hAnsi="Courier New" w:cs="Courier New"/>
          <w:sz w:val="22"/>
          <w:szCs w:val="22"/>
        </w:rPr>
        <w:t xml:space="preserve"> </w:t>
      </w:r>
      <w:r w:rsidR="003B061F">
        <w:rPr>
          <w:rFonts w:ascii="Courier New" w:hAnsi="Courier New" w:cs="Courier New"/>
          <w:sz w:val="22"/>
          <w:szCs w:val="22"/>
        </w:rPr>
        <w:t xml:space="preserve"> </w:t>
      </w:r>
      <w:r w:rsidR="003B061F" w:rsidRPr="003B061F">
        <w:rPr>
          <w:rFonts w:ascii="Courier New" w:hAnsi="Courier New" w:cs="Courier New"/>
          <w:sz w:val="22"/>
          <w:szCs w:val="22"/>
        </w:rPr>
        <w:t xml:space="preserve">  </w:t>
      </w:r>
      <w:r w:rsidR="00787519" w:rsidRPr="003B061F">
        <w:rPr>
          <w:rFonts w:ascii="Courier New" w:hAnsi="Courier New" w:cs="Courier New"/>
          <w:sz w:val="22"/>
          <w:szCs w:val="22"/>
        </w:rPr>
        <w:t xml:space="preserve"> </w:t>
      </w:r>
      <w:r w:rsidR="00FC23C8">
        <w:rPr>
          <w:rFonts w:ascii="Courier New" w:hAnsi="Courier New" w:cs="Courier New"/>
        </w:rPr>
        <w:t>3821</w:t>
      </w:r>
    </w:p>
    <w:p w14:paraId="0992AA63" w14:textId="77777777" w:rsidR="00FC23C8" w:rsidRPr="00175F5C" w:rsidRDefault="00FC23C8" w:rsidP="00FC23C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</w:t>
      </w:r>
      <w:r w:rsidRPr="00175F5C">
        <w:rPr>
          <w:rFonts w:ascii="Courier New" w:hAnsi="Courier New" w:cs="Courier New"/>
        </w:rPr>
        <w:t>I/IOP</w:t>
      </w:r>
    </w:p>
    <w:p w14:paraId="0992AA64" w14:textId="030073FB" w:rsidR="00FC23C8" w:rsidRPr="00175F5C" w:rsidRDefault="00FC23C8" w:rsidP="00FC23C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</w:t>
      </w:r>
      <w:r w:rsidR="00E23C87">
        <w:rPr>
          <w:rFonts w:ascii="Courier New" w:hAnsi="Courier New" w:cs="Courier New"/>
        </w:rPr>
        <w:t>10 May</w:t>
      </w:r>
      <w:r w:rsidR="008B2DEB">
        <w:rPr>
          <w:rFonts w:ascii="Courier New" w:hAnsi="Courier New" w:cs="Courier New"/>
        </w:rPr>
        <w:t xml:space="preserve"> 20</w:t>
      </w:r>
      <w:r w:rsidR="003E63B7">
        <w:rPr>
          <w:rFonts w:ascii="Courier New" w:hAnsi="Courier New" w:cs="Courier New"/>
        </w:rPr>
        <w:t>23</w:t>
      </w:r>
    </w:p>
    <w:p w14:paraId="0992AA65" w14:textId="77777777" w:rsidR="00FC23C8" w:rsidRPr="00175F5C" w:rsidRDefault="00FC23C8" w:rsidP="00FC23C8">
      <w:pPr>
        <w:rPr>
          <w:rFonts w:ascii="Courier New" w:hAnsi="Courier New" w:cs="Courier New"/>
        </w:rPr>
      </w:pPr>
      <w:r w:rsidRPr="00175F5C">
        <w:rPr>
          <w:rFonts w:ascii="Courier New" w:hAnsi="Courier New" w:cs="Courier New"/>
        </w:rPr>
        <w:tab/>
      </w:r>
      <w:r w:rsidRPr="00175F5C">
        <w:rPr>
          <w:rFonts w:ascii="Courier New" w:hAnsi="Courier New" w:cs="Courier New"/>
        </w:rPr>
        <w:tab/>
      </w:r>
      <w:r w:rsidRPr="00175F5C">
        <w:rPr>
          <w:rFonts w:ascii="Courier New" w:hAnsi="Courier New" w:cs="Courier New"/>
        </w:rPr>
        <w:tab/>
      </w:r>
      <w:r w:rsidRPr="00175F5C">
        <w:rPr>
          <w:rFonts w:ascii="Courier New" w:hAnsi="Courier New" w:cs="Courier New"/>
        </w:rPr>
        <w:tab/>
      </w:r>
      <w:r w:rsidRPr="00175F5C">
        <w:rPr>
          <w:rFonts w:ascii="Courier New" w:hAnsi="Courier New" w:cs="Courier New"/>
        </w:rPr>
        <w:tab/>
      </w:r>
      <w:r w:rsidRPr="00175F5C">
        <w:rPr>
          <w:rFonts w:ascii="Courier New" w:hAnsi="Courier New" w:cs="Courier New"/>
        </w:rPr>
        <w:tab/>
      </w:r>
      <w:r w:rsidRPr="00175F5C">
        <w:rPr>
          <w:rFonts w:ascii="Courier New" w:hAnsi="Courier New" w:cs="Courier New"/>
        </w:rPr>
        <w:tab/>
      </w:r>
    </w:p>
    <w:p w14:paraId="0992AA66" w14:textId="77777777" w:rsidR="0060254A" w:rsidRPr="00E35DA1" w:rsidRDefault="0060254A" w:rsidP="00E35DA1">
      <w:pPr>
        <w:tabs>
          <w:tab w:val="left" w:pos="1080"/>
        </w:tabs>
        <w:jc w:val="left"/>
        <w:rPr>
          <w:rFonts w:ascii="Courier New" w:hAnsi="Courier New" w:cs="Courier New"/>
        </w:rPr>
      </w:pPr>
      <w:r w:rsidRPr="00E35DA1">
        <w:rPr>
          <w:rFonts w:ascii="Courier New" w:hAnsi="Courier New" w:cs="Courier New"/>
        </w:rPr>
        <w:t>From:  Rank I. M. Marine, Unit, Headquarters</w:t>
      </w:r>
    </w:p>
    <w:p w14:paraId="0992AA67" w14:textId="5BD5D951" w:rsidR="003828C0" w:rsidRPr="00E35DA1" w:rsidRDefault="00E35DA1" w:rsidP="00E35DA1">
      <w:pPr>
        <w:tabs>
          <w:tab w:val="left" w:pos="720"/>
        </w:tabs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To:    </w:t>
      </w:r>
      <w:r w:rsidR="00F87A92">
        <w:rPr>
          <w:rFonts w:ascii="Courier New" w:hAnsi="Courier New" w:cs="Courier New"/>
        </w:rPr>
        <w:t>Marine</w:t>
      </w:r>
      <w:r w:rsidR="0060254A" w:rsidRPr="00E35DA1">
        <w:rPr>
          <w:rFonts w:ascii="Courier New" w:hAnsi="Courier New" w:cs="Courier New"/>
        </w:rPr>
        <w:t xml:space="preserve"> Attaché Program Manager, Intelligence </w:t>
      </w:r>
      <w:r w:rsidR="00F87A92">
        <w:rPr>
          <w:rFonts w:ascii="Courier New" w:hAnsi="Courier New" w:cs="Courier New"/>
        </w:rPr>
        <w:t>Division</w:t>
      </w:r>
      <w:r w:rsidR="0060254A" w:rsidRPr="00E35DA1">
        <w:rPr>
          <w:rFonts w:ascii="Courier New" w:hAnsi="Courier New" w:cs="Courier New"/>
        </w:rPr>
        <w:t xml:space="preserve">, Headquarters </w:t>
      </w:r>
    </w:p>
    <w:p w14:paraId="0992AA68" w14:textId="77777777" w:rsidR="0060254A" w:rsidRPr="00E35DA1" w:rsidRDefault="003828C0" w:rsidP="00E35DA1">
      <w:pPr>
        <w:tabs>
          <w:tab w:val="left" w:pos="720"/>
        </w:tabs>
        <w:jc w:val="left"/>
        <w:rPr>
          <w:rFonts w:ascii="Courier New" w:hAnsi="Courier New" w:cs="Courier New"/>
        </w:rPr>
      </w:pPr>
      <w:r w:rsidRPr="00E35DA1">
        <w:rPr>
          <w:rFonts w:ascii="Courier New" w:hAnsi="Courier New" w:cs="Courier New"/>
        </w:rPr>
        <w:t xml:space="preserve">       </w:t>
      </w:r>
      <w:r w:rsidR="0060254A" w:rsidRPr="00E35DA1">
        <w:rPr>
          <w:rFonts w:ascii="Courier New" w:hAnsi="Courier New" w:cs="Courier New"/>
        </w:rPr>
        <w:t>Marine Corps</w:t>
      </w:r>
    </w:p>
    <w:p w14:paraId="0992AA69" w14:textId="77777777" w:rsidR="0060254A" w:rsidRPr="00E35DA1" w:rsidRDefault="0060254A" w:rsidP="00E35DA1">
      <w:pPr>
        <w:jc w:val="left"/>
        <w:rPr>
          <w:rFonts w:ascii="Courier New" w:hAnsi="Courier New" w:cs="Courier New"/>
        </w:rPr>
      </w:pPr>
    </w:p>
    <w:p w14:paraId="0992AA6A" w14:textId="217A41D9" w:rsidR="0060254A" w:rsidRPr="00E35DA1" w:rsidRDefault="0060254A" w:rsidP="00E35DA1">
      <w:pPr>
        <w:jc w:val="left"/>
        <w:rPr>
          <w:rFonts w:ascii="Courier New" w:hAnsi="Courier New" w:cs="Courier New"/>
        </w:rPr>
      </w:pPr>
      <w:r w:rsidRPr="00E35DA1">
        <w:rPr>
          <w:rFonts w:ascii="Courier New" w:hAnsi="Courier New" w:cs="Courier New"/>
        </w:rPr>
        <w:t xml:space="preserve">Subj:  APPLICATION FOR DEFENSE </w:t>
      </w:r>
      <w:r w:rsidR="00D323DC" w:rsidRPr="00D323DC">
        <w:rPr>
          <w:rFonts w:ascii="Courier New" w:hAnsi="Courier New" w:cs="Courier New"/>
        </w:rPr>
        <w:t xml:space="preserve">ATTACHÉ </w:t>
      </w:r>
      <w:r w:rsidR="00D323DC">
        <w:rPr>
          <w:rFonts w:ascii="Courier New" w:hAnsi="Courier New" w:cs="Courier New"/>
        </w:rPr>
        <w:t>SERVICE</w:t>
      </w:r>
      <w:r w:rsidR="00B56E4D">
        <w:rPr>
          <w:rFonts w:ascii="Courier New" w:hAnsi="Courier New" w:cs="Courier New"/>
        </w:rPr>
        <w:t xml:space="preserve"> (RESERVE)</w:t>
      </w:r>
    </w:p>
    <w:p w14:paraId="0992AA6B" w14:textId="77777777" w:rsidR="0060254A" w:rsidRPr="00E35DA1" w:rsidRDefault="0060254A" w:rsidP="00E35DA1">
      <w:pPr>
        <w:jc w:val="left"/>
        <w:rPr>
          <w:rFonts w:ascii="Courier New" w:hAnsi="Courier New" w:cs="Courier New"/>
        </w:rPr>
      </w:pPr>
    </w:p>
    <w:p w14:paraId="0992AA6C" w14:textId="77777777" w:rsidR="0060254A" w:rsidRPr="00E35DA1" w:rsidRDefault="0060254A" w:rsidP="00E35DA1">
      <w:pPr>
        <w:jc w:val="left"/>
        <w:rPr>
          <w:rFonts w:ascii="Courier New" w:hAnsi="Courier New" w:cs="Courier New"/>
        </w:rPr>
      </w:pPr>
      <w:r w:rsidRPr="00E35DA1">
        <w:rPr>
          <w:rFonts w:ascii="Courier New" w:hAnsi="Courier New" w:cs="Courier New"/>
        </w:rPr>
        <w:t>Ref:   (a) MCO 3821.2</w:t>
      </w:r>
    </w:p>
    <w:p w14:paraId="0992AA6D" w14:textId="77777777" w:rsidR="0060254A" w:rsidRPr="00E35DA1" w:rsidRDefault="0060254A" w:rsidP="00E35DA1">
      <w:pPr>
        <w:jc w:val="left"/>
        <w:rPr>
          <w:rFonts w:ascii="Courier New" w:hAnsi="Courier New" w:cs="Courier New"/>
        </w:rPr>
      </w:pPr>
    </w:p>
    <w:p w14:paraId="4DD1A71F" w14:textId="5A1B46BF" w:rsidR="00983BA5" w:rsidRDefault="0060254A" w:rsidP="00761B10">
      <w:pPr>
        <w:jc w:val="left"/>
        <w:rPr>
          <w:rFonts w:ascii="Courier New" w:hAnsi="Courier New" w:cs="Courier New"/>
        </w:rPr>
      </w:pPr>
      <w:r w:rsidRPr="00E35DA1">
        <w:rPr>
          <w:rFonts w:ascii="Courier New" w:hAnsi="Courier New" w:cs="Courier New"/>
        </w:rPr>
        <w:t xml:space="preserve">Encl:  (1) </w:t>
      </w:r>
      <w:r w:rsidR="00983BA5">
        <w:rPr>
          <w:rFonts w:ascii="Courier New" w:hAnsi="Courier New" w:cs="Courier New"/>
        </w:rPr>
        <w:t>O6 Command Endorsement</w:t>
      </w:r>
    </w:p>
    <w:p w14:paraId="637601AC" w14:textId="289E82F8" w:rsidR="00983BA5" w:rsidRDefault="00983BA5" w:rsidP="00761B10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(2) Letters of Recommendation</w:t>
      </w:r>
    </w:p>
    <w:p w14:paraId="0992AA6F" w14:textId="23AB3BAB" w:rsidR="0060254A" w:rsidRPr="00E35DA1" w:rsidRDefault="00983BA5" w:rsidP="00761B10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(3) </w:t>
      </w:r>
      <w:r w:rsidR="00761B10">
        <w:rPr>
          <w:rFonts w:ascii="Courier New" w:hAnsi="Courier New" w:cs="Courier New"/>
        </w:rPr>
        <w:t>Reserve Qualification Summary (RQS)</w:t>
      </w:r>
    </w:p>
    <w:p w14:paraId="0992AA70" w14:textId="330E89C0" w:rsidR="0060254A" w:rsidRPr="00E35DA1" w:rsidRDefault="00983BA5" w:rsidP="00E35DA1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(4</w:t>
      </w:r>
      <w:r w:rsidR="0060254A" w:rsidRPr="00E35DA1">
        <w:rPr>
          <w:rFonts w:ascii="Courier New" w:hAnsi="Courier New" w:cs="Courier New"/>
        </w:rPr>
        <w:t>) Attaché Biography (DIA Form 886)</w:t>
      </w:r>
    </w:p>
    <w:p w14:paraId="0992AA71" w14:textId="138A2F4B" w:rsidR="00F55CFB" w:rsidRDefault="00983BA5" w:rsidP="00E35DA1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(5</w:t>
      </w:r>
      <w:r w:rsidR="0060254A" w:rsidRPr="00E35DA1">
        <w:rPr>
          <w:rFonts w:ascii="Courier New" w:hAnsi="Courier New" w:cs="Courier New"/>
        </w:rPr>
        <w:t>)</w:t>
      </w:r>
      <w:r w:rsidR="007B6229">
        <w:rPr>
          <w:rFonts w:ascii="Courier New" w:hAnsi="Courier New" w:cs="Courier New"/>
        </w:rPr>
        <w:t xml:space="preserve"> </w:t>
      </w:r>
      <w:r w:rsidR="00761B10">
        <w:rPr>
          <w:rFonts w:ascii="Courier New" w:hAnsi="Courier New" w:cs="Courier New"/>
        </w:rPr>
        <w:t>SF-86</w:t>
      </w:r>
      <w:r w:rsidR="005121CC">
        <w:rPr>
          <w:rFonts w:ascii="Courier New" w:hAnsi="Courier New" w:cs="Courier New"/>
        </w:rPr>
        <w:t xml:space="preserve"> (Applicant only)</w:t>
      </w:r>
    </w:p>
    <w:p w14:paraId="0992AA72" w14:textId="11B19012" w:rsidR="0060254A" w:rsidRDefault="00983BA5" w:rsidP="00E35DA1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(6</w:t>
      </w:r>
      <w:r w:rsidR="0060254A" w:rsidRPr="00E35DA1">
        <w:rPr>
          <w:rFonts w:ascii="Courier New" w:hAnsi="Courier New" w:cs="Courier New"/>
        </w:rPr>
        <w:t xml:space="preserve">) </w:t>
      </w:r>
      <w:r w:rsidR="00761B10" w:rsidRPr="00E35DA1">
        <w:rPr>
          <w:rFonts w:ascii="Courier New" w:hAnsi="Courier New" w:cs="Courier New"/>
        </w:rPr>
        <w:t>Certificate of Suitability for Overseas Assignment</w:t>
      </w:r>
    </w:p>
    <w:p w14:paraId="6F9F3B0F" w14:textId="26621643" w:rsidR="00983BA5" w:rsidRDefault="00983BA5" w:rsidP="00E35DA1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(7) </w:t>
      </w:r>
      <w:r w:rsidRPr="00983BA5">
        <w:rPr>
          <w:rFonts w:ascii="Courier New" w:hAnsi="Courier New" w:cs="Courier New"/>
        </w:rPr>
        <w:t>Declining Selection and Commitment to Serve Memo</w:t>
      </w:r>
    </w:p>
    <w:p w14:paraId="15DDF479" w14:textId="4FFD6CC6" w:rsidR="00983BA5" w:rsidRPr="00E35DA1" w:rsidRDefault="00983BA5" w:rsidP="00E35DA1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</w:t>
      </w:r>
      <w:r w:rsidR="00866D82">
        <w:rPr>
          <w:rFonts w:ascii="Courier New" w:hAnsi="Courier New" w:cs="Courier New"/>
        </w:rPr>
        <w:t>8</w:t>
      </w:r>
      <w:r w:rsidRPr="00983BA5">
        <w:rPr>
          <w:rFonts w:ascii="Courier New" w:hAnsi="Courier New" w:cs="Courier New"/>
        </w:rPr>
        <w:t>) Certificate of TS/SCI (if applicable)</w:t>
      </w:r>
    </w:p>
    <w:p w14:paraId="0992AA76" w14:textId="77777777" w:rsidR="00F55CFB" w:rsidRDefault="00F55CFB" w:rsidP="00E35DA1">
      <w:pPr>
        <w:tabs>
          <w:tab w:val="left" w:pos="4500"/>
        </w:tabs>
        <w:jc w:val="left"/>
        <w:rPr>
          <w:rFonts w:ascii="Courier New" w:hAnsi="Courier New" w:cs="Courier New"/>
        </w:rPr>
      </w:pPr>
    </w:p>
    <w:p w14:paraId="0992AA7D" w14:textId="0B37C154" w:rsidR="0060254A" w:rsidRPr="00E35DA1" w:rsidRDefault="0060254A" w:rsidP="00761B10">
      <w:pPr>
        <w:tabs>
          <w:tab w:val="left" w:pos="4500"/>
        </w:tabs>
        <w:jc w:val="left"/>
        <w:rPr>
          <w:rFonts w:ascii="Courier New" w:hAnsi="Courier New" w:cs="Courier New"/>
        </w:rPr>
      </w:pPr>
      <w:r w:rsidRPr="00E35DA1">
        <w:rPr>
          <w:rFonts w:ascii="Courier New" w:hAnsi="Courier New" w:cs="Courier New"/>
        </w:rPr>
        <w:t xml:space="preserve">1. </w:t>
      </w:r>
      <w:r w:rsidR="008B2DEB">
        <w:rPr>
          <w:rFonts w:ascii="Courier New" w:hAnsi="Courier New" w:cs="Courier New"/>
        </w:rPr>
        <w:t xml:space="preserve"> </w:t>
      </w:r>
      <w:r w:rsidRPr="00E35DA1">
        <w:rPr>
          <w:rFonts w:ascii="Courier New" w:hAnsi="Courier New" w:cs="Courier New"/>
        </w:rPr>
        <w:t xml:space="preserve">I, Rank Marine, </w:t>
      </w:r>
      <w:r w:rsidR="00761B10">
        <w:rPr>
          <w:rFonts w:ascii="Courier New" w:hAnsi="Courier New" w:cs="Courier New"/>
        </w:rPr>
        <w:t xml:space="preserve">understand that a TS/SCI with Polygraph clearance is required to join the Reserve IMA Detachment. Should I not have this clearance, upon selection, the clearance process shall be started and joining the unit will occur only after the clearance has been adjudicated. </w:t>
      </w:r>
    </w:p>
    <w:p w14:paraId="0992AA7E" w14:textId="77777777" w:rsidR="0060254A" w:rsidRPr="00E35DA1" w:rsidRDefault="0060254A" w:rsidP="00E35DA1">
      <w:pPr>
        <w:tabs>
          <w:tab w:val="left" w:pos="4500"/>
        </w:tabs>
        <w:jc w:val="left"/>
        <w:rPr>
          <w:rFonts w:ascii="Courier New" w:hAnsi="Courier New" w:cs="Courier New"/>
        </w:rPr>
      </w:pPr>
    </w:p>
    <w:p w14:paraId="0992AA7F" w14:textId="77777777" w:rsidR="0060254A" w:rsidRPr="00E35DA1" w:rsidRDefault="0060254A" w:rsidP="00E35DA1">
      <w:pPr>
        <w:tabs>
          <w:tab w:val="left" w:pos="4500"/>
        </w:tabs>
        <w:jc w:val="left"/>
        <w:rPr>
          <w:rFonts w:ascii="Courier New" w:hAnsi="Courier New" w:cs="Courier New"/>
        </w:rPr>
      </w:pPr>
      <w:r w:rsidRPr="00E35DA1">
        <w:rPr>
          <w:rFonts w:ascii="Courier New" w:hAnsi="Courier New" w:cs="Courier New"/>
        </w:rPr>
        <w:t xml:space="preserve">2. </w:t>
      </w:r>
      <w:r w:rsidR="008B2DEB">
        <w:rPr>
          <w:rFonts w:ascii="Courier New" w:hAnsi="Courier New" w:cs="Courier New"/>
        </w:rPr>
        <w:t xml:space="preserve"> </w:t>
      </w:r>
      <w:r w:rsidRPr="00E35DA1">
        <w:rPr>
          <w:rFonts w:ascii="Courier New" w:hAnsi="Courier New" w:cs="Courier New"/>
        </w:rPr>
        <w:t xml:space="preserve">Per </w:t>
      </w:r>
      <w:r w:rsidR="008B2DEB">
        <w:rPr>
          <w:rFonts w:ascii="Courier New" w:hAnsi="Courier New" w:cs="Courier New"/>
        </w:rPr>
        <w:t>the reference,</w:t>
      </w:r>
      <w:r w:rsidRPr="00E35DA1">
        <w:rPr>
          <w:rFonts w:ascii="Courier New" w:hAnsi="Courier New" w:cs="Courier New"/>
        </w:rPr>
        <w:t xml:space="preserve"> the following information is provided:</w:t>
      </w:r>
    </w:p>
    <w:p w14:paraId="0992AA80" w14:textId="77777777" w:rsidR="0060254A" w:rsidRPr="00E35DA1" w:rsidRDefault="0060254A" w:rsidP="00E35DA1">
      <w:pPr>
        <w:jc w:val="left"/>
        <w:rPr>
          <w:rFonts w:ascii="Courier New" w:hAnsi="Courier New" w:cs="Courier New"/>
        </w:rPr>
      </w:pPr>
      <w:r w:rsidRPr="00E35DA1">
        <w:rPr>
          <w:rFonts w:ascii="Courier New" w:hAnsi="Courier New" w:cs="Courier New"/>
        </w:rPr>
        <w:tab/>
      </w:r>
    </w:p>
    <w:p w14:paraId="0992AA81" w14:textId="75005AB3" w:rsidR="0060254A" w:rsidRPr="00E35DA1" w:rsidRDefault="008B2DEB" w:rsidP="008B2DEB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0254A" w:rsidRPr="00E35DA1">
        <w:rPr>
          <w:rFonts w:ascii="Courier New" w:hAnsi="Courier New" w:cs="Courier New"/>
        </w:rPr>
        <w:t>a. Defense Language Aptitude Batter</w:t>
      </w:r>
      <w:r w:rsidR="00761B10">
        <w:rPr>
          <w:rFonts w:ascii="Courier New" w:hAnsi="Courier New" w:cs="Courier New"/>
        </w:rPr>
        <w:t>y</w:t>
      </w:r>
      <w:r w:rsidR="0060254A" w:rsidRPr="00E35DA1">
        <w:rPr>
          <w:rFonts w:ascii="Courier New" w:hAnsi="Courier New" w:cs="Courier New"/>
        </w:rPr>
        <w:t xml:space="preserve"> (DLAB) score, location and date tested.</w:t>
      </w:r>
    </w:p>
    <w:p w14:paraId="0992AA82" w14:textId="77777777" w:rsidR="0060254A" w:rsidRPr="00E35DA1" w:rsidRDefault="0060254A" w:rsidP="00E35DA1">
      <w:pPr>
        <w:jc w:val="left"/>
        <w:rPr>
          <w:rFonts w:ascii="Courier New" w:hAnsi="Courier New" w:cs="Courier New"/>
        </w:rPr>
      </w:pPr>
    </w:p>
    <w:p w14:paraId="0992AA83" w14:textId="77777777" w:rsidR="0060254A" w:rsidRPr="00E35DA1" w:rsidRDefault="008B2DEB" w:rsidP="008B2DEB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0254A" w:rsidRPr="00E35DA1">
        <w:rPr>
          <w:rFonts w:ascii="Courier New" w:hAnsi="Courier New" w:cs="Courier New"/>
        </w:rPr>
        <w:t>b. Defense Language Proficiency Test (DLPT) information: Languages(s)/Dialect(s), test type, location and date tested.</w:t>
      </w:r>
    </w:p>
    <w:p w14:paraId="0992AA84" w14:textId="77777777" w:rsidR="0060254A" w:rsidRPr="00E35DA1" w:rsidRDefault="0060254A" w:rsidP="00E35DA1">
      <w:pPr>
        <w:jc w:val="left"/>
        <w:rPr>
          <w:rFonts w:ascii="Courier New" w:hAnsi="Courier New" w:cs="Courier New"/>
        </w:rPr>
      </w:pPr>
      <w:r w:rsidRPr="00E35DA1">
        <w:rPr>
          <w:rFonts w:ascii="Courier New" w:hAnsi="Courier New" w:cs="Courier New"/>
        </w:rPr>
        <w:tab/>
      </w:r>
    </w:p>
    <w:p w14:paraId="0992AA85" w14:textId="77777777" w:rsidR="0060254A" w:rsidRPr="00E35DA1" w:rsidRDefault="008B2DEB" w:rsidP="008B2DEB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0254A" w:rsidRPr="00E35DA1">
        <w:rPr>
          <w:rFonts w:ascii="Courier New" w:hAnsi="Courier New" w:cs="Courier New"/>
        </w:rPr>
        <w:t>c. General Classification Test (GCT) Score</w:t>
      </w:r>
    </w:p>
    <w:p w14:paraId="0992AA86" w14:textId="77777777" w:rsidR="0060254A" w:rsidRPr="00E35DA1" w:rsidRDefault="0060254A" w:rsidP="00E35DA1">
      <w:pPr>
        <w:ind w:left="720"/>
        <w:jc w:val="left"/>
        <w:rPr>
          <w:rFonts w:ascii="Courier New" w:hAnsi="Courier New" w:cs="Courier New"/>
        </w:rPr>
      </w:pPr>
    </w:p>
    <w:p w14:paraId="0992AA87" w14:textId="77777777" w:rsidR="0060254A" w:rsidRPr="00E35DA1" w:rsidRDefault="008B2DEB" w:rsidP="008B2DEB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0254A" w:rsidRPr="00E35DA1">
        <w:rPr>
          <w:rFonts w:ascii="Courier New" w:hAnsi="Courier New" w:cs="Courier New"/>
        </w:rPr>
        <w:t>d. Date of Rank</w:t>
      </w:r>
    </w:p>
    <w:p w14:paraId="0992AA88" w14:textId="77777777" w:rsidR="0060254A" w:rsidRPr="00E35DA1" w:rsidRDefault="0060254A" w:rsidP="00E35DA1">
      <w:pPr>
        <w:ind w:left="720"/>
        <w:jc w:val="left"/>
        <w:rPr>
          <w:rFonts w:ascii="Courier New" w:hAnsi="Courier New" w:cs="Courier New"/>
        </w:rPr>
      </w:pPr>
    </w:p>
    <w:p w14:paraId="0992AA89" w14:textId="77777777" w:rsidR="0060254A" w:rsidRPr="00E35DA1" w:rsidRDefault="008B2DEB" w:rsidP="008B2DEB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0254A" w:rsidRPr="00E35DA1">
        <w:rPr>
          <w:rFonts w:ascii="Courier New" w:hAnsi="Courier New" w:cs="Courier New"/>
        </w:rPr>
        <w:t>e. Date Current Tour Began</w:t>
      </w:r>
    </w:p>
    <w:p w14:paraId="0992AA8A" w14:textId="77777777" w:rsidR="0060254A" w:rsidRPr="00E35DA1" w:rsidRDefault="0060254A" w:rsidP="00E35DA1">
      <w:pPr>
        <w:ind w:left="720"/>
        <w:jc w:val="left"/>
        <w:rPr>
          <w:rFonts w:ascii="Courier New" w:hAnsi="Courier New" w:cs="Courier New"/>
        </w:rPr>
      </w:pPr>
    </w:p>
    <w:p w14:paraId="0992AA8B" w14:textId="77777777" w:rsidR="0060254A" w:rsidRPr="00E35DA1" w:rsidRDefault="008B2DEB" w:rsidP="008B2DEB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0254A" w:rsidRPr="00E35DA1">
        <w:rPr>
          <w:rFonts w:ascii="Courier New" w:hAnsi="Courier New" w:cs="Courier New"/>
        </w:rPr>
        <w:t>f. Overseas Control Date</w:t>
      </w:r>
    </w:p>
    <w:p w14:paraId="0992AA8C" w14:textId="77777777" w:rsidR="0060254A" w:rsidRPr="00E35DA1" w:rsidRDefault="0060254A" w:rsidP="00E35DA1">
      <w:pPr>
        <w:ind w:left="720"/>
        <w:jc w:val="left"/>
        <w:rPr>
          <w:rFonts w:ascii="Courier New" w:hAnsi="Courier New" w:cs="Courier New"/>
        </w:rPr>
      </w:pPr>
    </w:p>
    <w:p w14:paraId="0992AA8D" w14:textId="77777777" w:rsidR="0060254A" w:rsidRPr="00E35DA1" w:rsidRDefault="008B2DEB" w:rsidP="008B2DEB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0254A" w:rsidRPr="00E35DA1">
        <w:rPr>
          <w:rFonts w:ascii="Courier New" w:hAnsi="Courier New" w:cs="Courier New"/>
        </w:rPr>
        <w:t>g. Summary of Military Education.  Specifically note language, foreign area and international relations.</w:t>
      </w:r>
    </w:p>
    <w:p w14:paraId="0992AA8E" w14:textId="77777777" w:rsidR="0060254A" w:rsidRPr="00E35DA1" w:rsidRDefault="0060254A" w:rsidP="00E35DA1">
      <w:pPr>
        <w:ind w:left="720"/>
        <w:jc w:val="left"/>
        <w:rPr>
          <w:rFonts w:ascii="Courier New" w:hAnsi="Courier New" w:cs="Courier New"/>
        </w:rPr>
      </w:pPr>
    </w:p>
    <w:p w14:paraId="0992AA8F" w14:textId="77777777" w:rsidR="0060254A" w:rsidRPr="00E35DA1" w:rsidRDefault="008B2DEB" w:rsidP="008B2DEB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0254A" w:rsidRPr="00E35DA1">
        <w:rPr>
          <w:rFonts w:ascii="Courier New" w:hAnsi="Courier New" w:cs="Courier New"/>
        </w:rPr>
        <w:t>h. Summary of Civilian Education</w:t>
      </w:r>
    </w:p>
    <w:p w14:paraId="0992AA90" w14:textId="77777777" w:rsidR="0060254A" w:rsidRPr="00E35DA1" w:rsidRDefault="0060254A" w:rsidP="00E35DA1">
      <w:pPr>
        <w:jc w:val="left"/>
        <w:rPr>
          <w:rFonts w:ascii="Courier New" w:hAnsi="Courier New" w:cs="Courier New"/>
        </w:rPr>
      </w:pPr>
    </w:p>
    <w:p w14:paraId="0992AA91" w14:textId="77777777" w:rsidR="0060254A" w:rsidRPr="00E35DA1" w:rsidRDefault="008B2DEB" w:rsidP="008B2DEB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0254A" w:rsidRPr="00E35DA1">
        <w:rPr>
          <w:rFonts w:ascii="Courier New" w:hAnsi="Courier New" w:cs="Courier New"/>
        </w:rPr>
        <w:t>i. Summary of FAO/RAO oriented experience</w:t>
      </w:r>
    </w:p>
    <w:p w14:paraId="0992AA92" w14:textId="77777777" w:rsidR="0060254A" w:rsidRPr="00E35DA1" w:rsidRDefault="0060254A" w:rsidP="00E35DA1">
      <w:pPr>
        <w:ind w:firstLine="720"/>
        <w:jc w:val="left"/>
        <w:rPr>
          <w:rFonts w:ascii="Courier New" w:hAnsi="Courier New" w:cs="Courier New"/>
        </w:rPr>
      </w:pPr>
    </w:p>
    <w:p w14:paraId="0992AA93" w14:textId="4A13820D" w:rsidR="0060254A" w:rsidRPr="00E35DA1" w:rsidRDefault="008B2DEB" w:rsidP="008B2DEB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0254A" w:rsidRPr="00E35DA1">
        <w:rPr>
          <w:rFonts w:ascii="Courier New" w:hAnsi="Courier New" w:cs="Courier New"/>
        </w:rPr>
        <w:t xml:space="preserve">j. Summary of why applicant is qualified for Defense </w:t>
      </w:r>
      <w:r w:rsidR="00761B10" w:rsidRPr="00E35DA1">
        <w:rPr>
          <w:rFonts w:ascii="Courier New" w:hAnsi="Courier New" w:cs="Courier New"/>
        </w:rPr>
        <w:t>Attaché</w:t>
      </w:r>
      <w:r w:rsidR="0060254A" w:rsidRPr="00E35DA1">
        <w:rPr>
          <w:rFonts w:ascii="Courier New" w:hAnsi="Courier New" w:cs="Courier New"/>
        </w:rPr>
        <w:t xml:space="preserve"> </w:t>
      </w:r>
      <w:r w:rsidR="00D323DC">
        <w:rPr>
          <w:rFonts w:ascii="Courier New" w:hAnsi="Courier New" w:cs="Courier New"/>
        </w:rPr>
        <w:t>Service</w:t>
      </w:r>
    </w:p>
    <w:p w14:paraId="0992AA94" w14:textId="77777777" w:rsidR="0060254A" w:rsidRPr="00E35DA1" w:rsidRDefault="0060254A" w:rsidP="00E35DA1">
      <w:pPr>
        <w:ind w:left="720"/>
        <w:jc w:val="left"/>
        <w:rPr>
          <w:rFonts w:ascii="Courier New" w:hAnsi="Courier New" w:cs="Courier New"/>
        </w:rPr>
      </w:pPr>
    </w:p>
    <w:p w14:paraId="0992AA95" w14:textId="5208A843" w:rsidR="0060254A" w:rsidRPr="00E35DA1" w:rsidRDefault="008B2DEB" w:rsidP="008B2DEB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3828C0" w:rsidRPr="00E35DA1">
        <w:rPr>
          <w:rFonts w:ascii="Courier New" w:hAnsi="Courier New" w:cs="Courier New"/>
        </w:rPr>
        <w:t>k</w:t>
      </w:r>
      <w:r w:rsidR="0060254A" w:rsidRPr="00E35DA1">
        <w:rPr>
          <w:rFonts w:ascii="Courier New" w:hAnsi="Courier New" w:cs="Courier New"/>
        </w:rPr>
        <w:t>. TS/SCI eligibility granted on YYMMDD</w:t>
      </w:r>
      <w:r w:rsidR="00761B10">
        <w:rPr>
          <w:rFonts w:ascii="Courier New" w:hAnsi="Courier New" w:cs="Courier New"/>
        </w:rPr>
        <w:t xml:space="preserve"> (if applicable)</w:t>
      </w:r>
    </w:p>
    <w:p w14:paraId="0992AA96" w14:textId="77777777" w:rsidR="0060254A" w:rsidRPr="00E35DA1" w:rsidRDefault="0060254A" w:rsidP="00E35DA1">
      <w:pPr>
        <w:ind w:left="720"/>
        <w:jc w:val="left"/>
        <w:rPr>
          <w:rFonts w:ascii="Courier New" w:hAnsi="Courier New" w:cs="Courier New"/>
        </w:rPr>
      </w:pPr>
    </w:p>
    <w:p w14:paraId="0992AA97" w14:textId="77777777" w:rsidR="0060254A" w:rsidRPr="00E35DA1" w:rsidRDefault="00E35DA1" w:rsidP="00E35DA1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 </w:t>
      </w:r>
      <w:r w:rsidR="0060254A" w:rsidRPr="00E35DA1">
        <w:rPr>
          <w:rFonts w:ascii="Courier New" w:hAnsi="Courier New" w:cs="Courier New"/>
        </w:rPr>
        <w:t>Primary, Secondary, and Tertiary phone contact data</w:t>
      </w:r>
    </w:p>
    <w:p w14:paraId="0992AA98" w14:textId="77777777" w:rsidR="0060254A" w:rsidRPr="00E35DA1" w:rsidRDefault="0060254A" w:rsidP="00E35DA1">
      <w:pPr>
        <w:ind w:left="720"/>
        <w:jc w:val="left"/>
        <w:rPr>
          <w:rFonts w:ascii="Courier New" w:hAnsi="Courier New" w:cs="Courier New"/>
        </w:rPr>
      </w:pPr>
    </w:p>
    <w:p w14:paraId="0992AA99" w14:textId="44529144" w:rsidR="0060254A" w:rsidRPr="00E35DA1" w:rsidRDefault="00E35DA1" w:rsidP="00E35DA1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="0060254A" w:rsidRPr="00E35DA1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 </w:t>
      </w:r>
      <w:r w:rsidR="006115FD">
        <w:rPr>
          <w:rFonts w:ascii="Courier New" w:hAnsi="Courier New" w:cs="Courier New"/>
        </w:rPr>
        <w:t>Enclosures (1) through (</w:t>
      </w:r>
      <w:r w:rsidR="00866D82">
        <w:rPr>
          <w:rFonts w:ascii="Courier New" w:hAnsi="Courier New" w:cs="Courier New"/>
        </w:rPr>
        <w:t>8</w:t>
      </w:r>
      <w:r w:rsidR="0060254A" w:rsidRPr="00E35DA1">
        <w:rPr>
          <w:rFonts w:ascii="Courier New" w:hAnsi="Courier New" w:cs="Courier New"/>
        </w:rPr>
        <w:t xml:space="preserve">) are submitted in support of this application. </w:t>
      </w:r>
    </w:p>
    <w:p w14:paraId="0992AA9A" w14:textId="77777777" w:rsidR="0060254A" w:rsidRPr="00E35DA1" w:rsidRDefault="0060254A" w:rsidP="00E35DA1">
      <w:pPr>
        <w:jc w:val="left"/>
        <w:rPr>
          <w:rFonts w:ascii="Courier New" w:hAnsi="Courier New" w:cs="Courier New"/>
        </w:rPr>
      </w:pPr>
    </w:p>
    <w:p w14:paraId="0992AA9C" w14:textId="77777777" w:rsidR="0060254A" w:rsidRPr="00E35DA1" w:rsidRDefault="0060254A" w:rsidP="00E35DA1">
      <w:pPr>
        <w:jc w:val="left"/>
        <w:rPr>
          <w:rFonts w:ascii="Courier New" w:hAnsi="Courier New" w:cs="Courier New"/>
        </w:rPr>
      </w:pPr>
    </w:p>
    <w:p w14:paraId="0992AA9E" w14:textId="2E9BA509" w:rsidR="00105D3C" w:rsidRPr="00866D82" w:rsidRDefault="0060254A" w:rsidP="00866D82">
      <w:pPr>
        <w:ind w:left="3600" w:firstLine="720"/>
        <w:jc w:val="left"/>
        <w:rPr>
          <w:rFonts w:ascii="Courier New" w:hAnsi="Courier New" w:cs="Courier New"/>
        </w:rPr>
      </w:pPr>
      <w:r w:rsidRPr="00E35DA1">
        <w:rPr>
          <w:rFonts w:ascii="Courier New" w:hAnsi="Courier New" w:cs="Courier New"/>
        </w:rPr>
        <w:t>SIGNATURE</w:t>
      </w:r>
    </w:p>
    <w:sectPr w:rsidR="00105D3C" w:rsidRPr="00866D82" w:rsidSect="00105D3C">
      <w:footerReference w:type="even" r:id="rId13"/>
      <w:type w:val="continuous"/>
      <w:pgSz w:w="12240" w:h="15840" w:code="1"/>
      <w:pgMar w:top="990" w:right="144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E83C" w14:textId="77777777" w:rsidR="00841000" w:rsidRDefault="00841000">
      <w:r>
        <w:separator/>
      </w:r>
    </w:p>
  </w:endnote>
  <w:endnote w:type="continuationSeparator" w:id="0">
    <w:p w14:paraId="5436DC11" w14:textId="77777777" w:rsidR="00841000" w:rsidRDefault="0084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AAA6" w14:textId="77777777" w:rsidR="00B41E85" w:rsidRDefault="00695B65" w:rsidP="003B06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1E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2AAA7" w14:textId="77777777" w:rsidR="00B41E85" w:rsidRDefault="00B41E85" w:rsidP="003B06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57D3" w14:textId="77777777" w:rsidR="00841000" w:rsidRDefault="00841000">
      <w:r>
        <w:separator/>
      </w:r>
    </w:p>
  </w:footnote>
  <w:footnote w:type="continuationSeparator" w:id="0">
    <w:p w14:paraId="07B782DC" w14:textId="77777777" w:rsidR="00841000" w:rsidRDefault="0084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EAC"/>
    <w:multiLevelType w:val="singleLevel"/>
    <w:tmpl w:val="0D108B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2216132"/>
    <w:multiLevelType w:val="hybridMultilevel"/>
    <w:tmpl w:val="8946B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42"/>
    <w:multiLevelType w:val="hybridMultilevel"/>
    <w:tmpl w:val="8618CF0E"/>
    <w:lvl w:ilvl="0" w:tplc="B9DCCD9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E2D79D8"/>
    <w:multiLevelType w:val="hybridMultilevel"/>
    <w:tmpl w:val="F3884BA0"/>
    <w:lvl w:ilvl="0" w:tplc="C6C05952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12D1BEA"/>
    <w:multiLevelType w:val="hybridMultilevel"/>
    <w:tmpl w:val="76147A98"/>
    <w:lvl w:ilvl="0" w:tplc="2920185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2B14321"/>
    <w:multiLevelType w:val="hybridMultilevel"/>
    <w:tmpl w:val="7A488B56"/>
    <w:lvl w:ilvl="0" w:tplc="9314E492">
      <w:start w:val="1"/>
      <w:numFmt w:val="lowerLetter"/>
      <w:lvlText w:val="%1."/>
      <w:lvlJc w:val="left"/>
      <w:pPr>
        <w:ind w:left="945" w:hanging="40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7E609B"/>
    <w:multiLevelType w:val="hybridMultilevel"/>
    <w:tmpl w:val="AEE8A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1AD3"/>
    <w:multiLevelType w:val="hybridMultilevel"/>
    <w:tmpl w:val="20E40D20"/>
    <w:lvl w:ilvl="0" w:tplc="8A6CF16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06347C"/>
    <w:multiLevelType w:val="singleLevel"/>
    <w:tmpl w:val="482C2DA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401650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CF7D2F"/>
    <w:multiLevelType w:val="singleLevel"/>
    <w:tmpl w:val="6F28ABB8"/>
    <w:lvl w:ilvl="0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 w15:restartNumberingAfterBreak="0">
    <w:nsid w:val="49A03976"/>
    <w:multiLevelType w:val="hybridMultilevel"/>
    <w:tmpl w:val="D424F932"/>
    <w:lvl w:ilvl="0" w:tplc="38E88DD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604A7D"/>
    <w:multiLevelType w:val="multilevel"/>
    <w:tmpl w:val="E39454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5" w15:restartNumberingAfterBreak="0">
    <w:nsid w:val="4D63064D"/>
    <w:multiLevelType w:val="hybridMultilevel"/>
    <w:tmpl w:val="4D00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C05A0"/>
    <w:multiLevelType w:val="hybridMultilevel"/>
    <w:tmpl w:val="24B4536A"/>
    <w:lvl w:ilvl="0" w:tplc="210E84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322C9"/>
    <w:multiLevelType w:val="hybridMultilevel"/>
    <w:tmpl w:val="525883C2"/>
    <w:lvl w:ilvl="0" w:tplc="346A30E6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57B747BA"/>
    <w:multiLevelType w:val="hybridMultilevel"/>
    <w:tmpl w:val="EF7630BA"/>
    <w:lvl w:ilvl="0" w:tplc="2C3EC27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38C188F"/>
    <w:multiLevelType w:val="singleLevel"/>
    <w:tmpl w:val="99C8214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num w:numId="1" w16cid:durableId="1180117945">
    <w:abstractNumId w:val="10"/>
  </w:num>
  <w:num w:numId="2" w16cid:durableId="638808530">
    <w:abstractNumId w:val="3"/>
  </w:num>
  <w:num w:numId="3" w16cid:durableId="1042511146">
    <w:abstractNumId w:val="11"/>
  </w:num>
  <w:num w:numId="4" w16cid:durableId="1705712778">
    <w:abstractNumId w:val="12"/>
  </w:num>
  <w:num w:numId="5" w16cid:durableId="1565876303">
    <w:abstractNumId w:val="9"/>
  </w:num>
  <w:num w:numId="6" w16cid:durableId="1591889007">
    <w:abstractNumId w:val="19"/>
  </w:num>
  <w:num w:numId="7" w16cid:durableId="1492676869">
    <w:abstractNumId w:val="0"/>
  </w:num>
  <w:num w:numId="8" w16cid:durableId="379478171">
    <w:abstractNumId w:val="14"/>
  </w:num>
  <w:num w:numId="9" w16cid:durableId="1007632491">
    <w:abstractNumId w:val="15"/>
  </w:num>
  <w:num w:numId="10" w16cid:durableId="1697923144">
    <w:abstractNumId w:val="16"/>
  </w:num>
  <w:num w:numId="11" w16cid:durableId="771631202">
    <w:abstractNumId w:val="6"/>
  </w:num>
  <w:num w:numId="12" w16cid:durableId="609748494">
    <w:abstractNumId w:val="5"/>
  </w:num>
  <w:num w:numId="13" w16cid:durableId="167058033">
    <w:abstractNumId w:val="7"/>
  </w:num>
  <w:num w:numId="14" w16cid:durableId="133375427">
    <w:abstractNumId w:val="13"/>
  </w:num>
  <w:num w:numId="15" w16cid:durableId="837109816">
    <w:abstractNumId w:val="1"/>
  </w:num>
  <w:num w:numId="16" w16cid:durableId="565843192">
    <w:abstractNumId w:val="2"/>
  </w:num>
  <w:num w:numId="17" w16cid:durableId="1628782010">
    <w:abstractNumId w:val="8"/>
  </w:num>
  <w:num w:numId="18" w16cid:durableId="870532618">
    <w:abstractNumId w:val="18"/>
  </w:num>
  <w:num w:numId="19" w16cid:durableId="2078898709">
    <w:abstractNumId w:val="17"/>
  </w:num>
  <w:num w:numId="20" w16cid:durableId="709761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EA"/>
    <w:rsid w:val="000001A6"/>
    <w:rsid w:val="0002791F"/>
    <w:rsid w:val="00035781"/>
    <w:rsid w:val="00050449"/>
    <w:rsid w:val="00052830"/>
    <w:rsid w:val="00057E66"/>
    <w:rsid w:val="00083034"/>
    <w:rsid w:val="000930E1"/>
    <w:rsid w:val="00095281"/>
    <w:rsid w:val="000958A3"/>
    <w:rsid w:val="000E6C2C"/>
    <w:rsid w:val="000F0AD1"/>
    <w:rsid w:val="00105D3C"/>
    <w:rsid w:val="001272F3"/>
    <w:rsid w:val="001330EA"/>
    <w:rsid w:val="001340A2"/>
    <w:rsid w:val="00150FC6"/>
    <w:rsid w:val="00160F12"/>
    <w:rsid w:val="00171EBA"/>
    <w:rsid w:val="00180359"/>
    <w:rsid w:val="00180468"/>
    <w:rsid w:val="00187886"/>
    <w:rsid w:val="001958C7"/>
    <w:rsid w:val="00196DC2"/>
    <w:rsid w:val="001A10F6"/>
    <w:rsid w:val="001B6646"/>
    <w:rsid w:val="001D384A"/>
    <w:rsid w:val="001D6C82"/>
    <w:rsid w:val="001E5EE6"/>
    <w:rsid w:val="001F319A"/>
    <w:rsid w:val="001F609D"/>
    <w:rsid w:val="0020408E"/>
    <w:rsid w:val="002056EB"/>
    <w:rsid w:val="00212FBA"/>
    <w:rsid w:val="002146AA"/>
    <w:rsid w:val="00231F31"/>
    <w:rsid w:val="00237598"/>
    <w:rsid w:val="002603C4"/>
    <w:rsid w:val="00264F42"/>
    <w:rsid w:val="00266ABD"/>
    <w:rsid w:val="002C5E03"/>
    <w:rsid w:val="002E55F6"/>
    <w:rsid w:val="003057D8"/>
    <w:rsid w:val="00320976"/>
    <w:rsid w:val="00327A58"/>
    <w:rsid w:val="00350497"/>
    <w:rsid w:val="0035093C"/>
    <w:rsid w:val="0035211E"/>
    <w:rsid w:val="00353E9F"/>
    <w:rsid w:val="00365792"/>
    <w:rsid w:val="00367003"/>
    <w:rsid w:val="00372E13"/>
    <w:rsid w:val="00372E60"/>
    <w:rsid w:val="003806FA"/>
    <w:rsid w:val="003828C0"/>
    <w:rsid w:val="00382A48"/>
    <w:rsid w:val="003836A4"/>
    <w:rsid w:val="00386BCA"/>
    <w:rsid w:val="00387EB4"/>
    <w:rsid w:val="003A1999"/>
    <w:rsid w:val="003B061F"/>
    <w:rsid w:val="003B67D9"/>
    <w:rsid w:val="003C0794"/>
    <w:rsid w:val="003C4932"/>
    <w:rsid w:val="003E63B7"/>
    <w:rsid w:val="004047AD"/>
    <w:rsid w:val="004178E9"/>
    <w:rsid w:val="00432784"/>
    <w:rsid w:val="00433BC2"/>
    <w:rsid w:val="004432C2"/>
    <w:rsid w:val="00452E72"/>
    <w:rsid w:val="004612C1"/>
    <w:rsid w:val="00481D21"/>
    <w:rsid w:val="00482881"/>
    <w:rsid w:val="00493C33"/>
    <w:rsid w:val="004C5242"/>
    <w:rsid w:val="004D2B6B"/>
    <w:rsid w:val="004E44E0"/>
    <w:rsid w:val="004F45EE"/>
    <w:rsid w:val="00501808"/>
    <w:rsid w:val="005058F2"/>
    <w:rsid w:val="005121CC"/>
    <w:rsid w:val="0051756E"/>
    <w:rsid w:val="00531138"/>
    <w:rsid w:val="00554F37"/>
    <w:rsid w:val="00570EB0"/>
    <w:rsid w:val="00571E25"/>
    <w:rsid w:val="00594206"/>
    <w:rsid w:val="005C7B2D"/>
    <w:rsid w:val="005E7B52"/>
    <w:rsid w:val="005F6390"/>
    <w:rsid w:val="0060254A"/>
    <w:rsid w:val="006115FD"/>
    <w:rsid w:val="00613EC0"/>
    <w:rsid w:val="00620526"/>
    <w:rsid w:val="00626541"/>
    <w:rsid w:val="0064213A"/>
    <w:rsid w:val="00644C9F"/>
    <w:rsid w:val="0065142F"/>
    <w:rsid w:val="0065343D"/>
    <w:rsid w:val="0066470C"/>
    <w:rsid w:val="006806CD"/>
    <w:rsid w:val="00695B65"/>
    <w:rsid w:val="006A364D"/>
    <w:rsid w:val="006B36CF"/>
    <w:rsid w:val="006B7C62"/>
    <w:rsid w:val="00701660"/>
    <w:rsid w:val="00703351"/>
    <w:rsid w:val="00704273"/>
    <w:rsid w:val="00710A1A"/>
    <w:rsid w:val="007366E3"/>
    <w:rsid w:val="007400FB"/>
    <w:rsid w:val="00742698"/>
    <w:rsid w:val="00761B10"/>
    <w:rsid w:val="00765372"/>
    <w:rsid w:val="007704DB"/>
    <w:rsid w:val="00770BE5"/>
    <w:rsid w:val="00776568"/>
    <w:rsid w:val="00780234"/>
    <w:rsid w:val="00787519"/>
    <w:rsid w:val="00791B97"/>
    <w:rsid w:val="007B168B"/>
    <w:rsid w:val="007B6229"/>
    <w:rsid w:val="007D33A6"/>
    <w:rsid w:val="007D65F0"/>
    <w:rsid w:val="007E07DD"/>
    <w:rsid w:val="007F26E2"/>
    <w:rsid w:val="00800B71"/>
    <w:rsid w:val="00812B0E"/>
    <w:rsid w:val="00817CB8"/>
    <w:rsid w:val="00836ED1"/>
    <w:rsid w:val="00841000"/>
    <w:rsid w:val="00850BA5"/>
    <w:rsid w:val="00864100"/>
    <w:rsid w:val="00866D82"/>
    <w:rsid w:val="0086798B"/>
    <w:rsid w:val="008712BB"/>
    <w:rsid w:val="00897B02"/>
    <w:rsid w:val="008A4313"/>
    <w:rsid w:val="008B2DEB"/>
    <w:rsid w:val="008B67B6"/>
    <w:rsid w:val="008F2C1E"/>
    <w:rsid w:val="009027EF"/>
    <w:rsid w:val="00910228"/>
    <w:rsid w:val="009309EC"/>
    <w:rsid w:val="00936272"/>
    <w:rsid w:val="0095551B"/>
    <w:rsid w:val="0095622D"/>
    <w:rsid w:val="0097722B"/>
    <w:rsid w:val="00983BA5"/>
    <w:rsid w:val="00990367"/>
    <w:rsid w:val="009A31B1"/>
    <w:rsid w:val="009A589B"/>
    <w:rsid w:val="009B0F20"/>
    <w:rsid w:val="009C1F99"/>
    <w:rsid w:val="009C3551"/>
    <w:rsid w:val="009E0556"/>
    <w:rsid w:val="009E09F8"/>
    <w:rsid w:val="009E1EBE"/>
    <w:rsid w:val="00A027AC"/>
    <w:rsid w:val="00A16336"/>
    <w:rsid w:val="00A3315D"/>
    <w:rsid w:val="00A371F0"/>
    <w:rsid w:val="00A474BE"/>
    <w:rsid w:val="00A562A8"/>
    <w:rsid w:val="00A60D8C"/>
    <w:rsid w:val="00A713ED"/>
    <w:rsid w:val="00A86889"/>
    <w:rsid w:val="00A9328F"/>
    <w:rsid w:val="00A9378B"/>
    <w:rsid w:val="00AD1652"/>
    <w:rsid w:val="00AF3395"/>
    <w:rsid w:val="00B41E85"/>
    <w:rsid w:val="00B54F0A"/>
    <w:rsid w:val="00B56E4D"/>
    <w:rsid w:val="00B61497"/>
    <w:rsid w:val="00B74D30"/>
    <w:rsid w:val="00B81DBE"/>
    <w:rsid w:val="00B90DA6"/>
    <w:rsid w:val="00BB10FB"/>
    <w:rsid w:val="00BE1B7E"/>
    <w:rsid w:val="00BE6698"/>
    <w:rsid w:val="00BE7BCA"/>
    <w:rsid w:val="00C342E8"/>
    <w:rsid w:val="00C63760"/>
    <w:rsid w:val="00C650C0"/>
    <w:rsid w:val="00C71100"/>
    <w:rsid w:val="00C7680D"/>
    <w:rsid w:val="00C921E4"/>
    <w:rsid w:val="00CC253F"/>
    <w:rsid w:val="00CD612A"/>
    <w:rsid w:val="00CD6CC7"/>
    <w:rsid w:val="00D0595D"/>
    <w:rsid w:val="00D21504"/>
    <w:rsid w:val="00D24CEA"/>
    <w:rsid w:val="00D323DC"/>
    <w:rsid w:val="00D366EE"/>
    <w:rsid w:val="00D36AAC"/>
    <w:rsid w:val="00D40916"/>
    <w:rsid w:val="00D435CC"/>
    <w:rsid w:val="00D44E11"/>
    <w:rsid w:val="00D570B3"/>
    <w:rsid w:val="00D84F7A"/>
    <w:rsid w:val="00D862F2"/>
    <w:rsid w:val="00D8646B"/>
    <w:rsid w:val="00DA55D3"/>
    <w:rsid w:val="00DA58BA"/>
    <w:rsid w:val="00DB6DC8"/>
    <w:rsid w:val="00DC1C1A"/>
    <w:rsid w:val="00DD3A83"/>
    <w:rsid w:val="00DD5B9D"/>
    <w:rsid w:val="00DE75AE"/>
    <w:rsid w:val="00E1767C"/>
    <w:rsid w:val="00E23C87"/>
    <w:rsid w:val="00E24046"/>
    <w:rsid w:val="00E30B00"/>
    <w:rsid w:val="00E31884"/>
    <w:rsid w:val="00E35DA1"/>
    <w:rsid w:val="00E44728"/>
    <w:rsid w:val="00E63DD5"/>
    <w:rsid w:val="00E80049"/>
    <w:rsid w:val="00E8197F"/>
    <w:rsid w:val="00E96158"/>
    <w:rsid w:val="00EA2832"/>
    <w:rsid w:val="00EF4A3E"/>
    <w:rsid w:val="00F0419F"/>
    <w:rsid w:val="00F20EDC"/>
    <w:rsid w:val="00F327DE"/>
    <w:rsid w:val="00F34DE0"/>
    <w:rsid w:val="00F55CFB"/>
    <w:rsid w:val="00F7459E"/>
    <w:rsid w:val="00F80056"/>
    <w:rsid w:val="00F87A92"/>
    <w:rsid w:val="00FA56F9"/>
    <w:rsid w:val="00FB4C4E"/>
    <w:rsid w:val="00FC23C8"/>
    <w:rsid w:val="00FC265A"/>
    <w:rsid w:val="00FC2EF7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92AA5C"/>
  <w15:docId w15:val="{7FC64744-9964-46CC-A705-60AC128B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2C1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4612C1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4612C1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4612C1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4612C1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4612C1"/>
    <w:pPr>
      <w:outlineLvl w:val="4"/>
    </w:pPr>
  </w:style>
  <w:style w:type="paragraph" w:styleId="Heading6">
    <w:name w:val="heading 6"/>
    <w:basedOn w:val="HeadingBase"/>
    <w:next w:val="BodyText"/>
    <w:qFormat/>
    <w:rsid w:val="004612C1"/>
    <w:pPr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12C1"/>
    <w:pPr>
      <w:keepNext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612C1"/>
    <w:pPr>
      <w:keepNext/>
      <w:widowControl w:val="0"/>
      <w:tabs>
        <w:tab w:val="left" w:pos="719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</w:tabs>
      <w:jc w:val="center"/>
      <w:outlineLvl w:val="7"/>
    </w:pPr>
    <w:rPr>
      <w:rFonts w:ascii="Courier New" w:hAnsi="Courier New"/>
      <w:b/>
      <w:bCs/>
      <w:snapToGrid w:val="0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4612C1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4612C1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4612C1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4612C1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4612C1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4612C1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rsid w:val="004612C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4612C1"/>
    <w:pPr>
      <w:spacing w:after="220"/>
      <w:ind w:left="4565"/>
    </w:pPr>
  </w:style>
  <w:style w:type="character" w:styleId="Emphasis">
    <w:name w:val="Emphasis"/>
    <w:qFormat/>
    <w:rsid w:val="004612C1"/>
    <w:rPr>
      <w:caps/>
      <w:sz w:val="18"/>
    </w:rPr>
  </w:style>
  <w:style w:type="paragraph" w:customStyle="1" w:styleId="Enclosure">
    <w:name w:val="Enclosure"/>
    <w:basedOn w:val="Normal"/>
    <w:next w:val="CcList"/>
    <w:rsid w:val="004612C1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4612C1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rsid w:val="004612C1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4612C1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4612C1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4612C1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4612C1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4612C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4612C1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4612C1"/>
    <w:pPr>
      <w:spacing w:before="0"/>
    </w:pPr>
  </w:style>
  <w:style w:type="character" w:customStyle="1" w:styleId="Slogan">
    <w:name w:val="Slogan"/>
    <w:basedOn w:val="DefaultParagraphFont"/>
    <w:rsid w:val="004612C1"/>
    <w:rPr>
      <w:i/>
      <w:spacing w:val="70"/>
    </w:rPr>
  </w:style>
  <w:style w:type="paragraph" w:customStyle="1" w:styleId="SubjectLine">
    <w:name w:val="Subject Line"/>
    <w:basedOn w:val="Normal"/>
    <w:next w:val="BodyText"/>
    <w:rsid w:val="004612C1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rsid w:val="004612C1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4612C1"/>
    <w:pPr>
      <w:ind w:left="720" w:hanging="360"/>
    </w:pPr>
  </w:style>
  <w:style w:type="paragraph" w:styleId="ListBullet">
    <w:name w:val="List Bullet"/>
    <w:basedOn w:val="List"/>
    <w:rsid w:val="004612C1"/>
    <w:pPr>
      <w:numPr>
        <w:numId w:val="1"/>
      </w:numPr>
      <w:ind w:right="720"/>
    </w:pPr>
  </w:style>
  <w:style w:type="paragraph" w:styleId="ListNumber">
    <w:name w:val="List Number"/>
    <w:basedOn w:val="List"/>
    <w:rsid w:val="004612C1"/>
    <w:pPr>
      <w:numPr>
        <w:numId w:val="2"/>
      </w:numPr>
      <w:ind w:right="720"/>
    </w:pPr>
  </w:style>
  <w:style w:type="paragraph" w:customStyle="1" w:styleId="DefaultText">
    <w:name w:val="Default Text"/>
    <w:rsid w:val="004612C1"/>
    <w:rPr>
      <w:snapToGrid w:val="0"/>
      <w:color w:val="000000"/>
      <w:sz w:val="24"/>
    </w:rPr>
  </w:style>
  <w:style w:type="paragraph" w:styleId="Footer">
    <w:name w:val="footer"/>
    <w:basedOn w:val="Normal"/>
    <w:rsid w:val="004612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12C1"/>
  </w:style>
  <w:style w:type="paragraph" w:styleId="BodyTextIndent">
    <w:name w:val="Body Text Indent"/>
    <w:basedOn w:val="Normal"/>
    <w:rsid w:val="004612C1"/>
    <w:pPr>
      <w:tabs>
        <w:tab w:val="left" w:pos="8640"/>
      </w:tabs>
      <w:ind w:left="1440" w:firstLine="720"/>
      <w:jc w:val="left"/>
    </w:pPr>
    <w:rPr>
      <w:rFonts w:ascii="Times New Roman" w:hAnsi="Times New Roman"/>
      <w:kern w:val="0"/>
      <w:sz w:val="24"/>
    </w:rPr>
  </w:style>
  <w:style w:type="paragraph" w:styleId="BodyText2">
    <w:name w:val="Body Text 2"/>
    <w:basedOn w:val="Normal"/>
    <w:rsid w:val="004612C1"/>
    <w:pPr>
      <w:tabs>
        <w:tab w:val="left" w:pos="7650"/>
      </w:tabs>
      <w:jc w:val="left"/>
    </w:pPr>
    <w:rPr>
      <w:rFonts w:ascii="Times New Roman" w:hAnsi="Times New Roman"/>
      <w:kern w:val="0"/>
      <w:sz w:val="24"/>
    </w:rPr>
  </w:style>
  <w:style w:type="paragraph" w:styleId="DocumentMap">
    <w:name w:val="Document Map"/>
    <w:basedOn w:val="Normal"/>
    <w:semiHidden/>
    <w:rsid w:val="004612C1"/>
    <w:pPr>
      <w:shd w:val="clear" w:color="auto" w:fill="000080"/>
    </w:pPr>
    <w:rPr>
      <w:rFonts w:ascii="Tahoma" w:hAnsi="Tahoma"/>
    </w:rPr>
  </w:style>
  <w:style w:type="paragraph" w:customStyle="1" w:styleId="NumberList">
    <w:name w:val="Number List"/>
    <w:basedOn w:val="Normal"/>
    <w:rsid w:val="004612C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kern w:val="0"/>
      <w:sz w:val="24"/>
    </w:rPr>
  </w:style>
  <w:style w:type="paragraph" w:styleId="PlainText">
    <w:name w:val="Plain Text"/>
    <w:basedOn w:val="Normal"/>
    <w:link w:val="PlainTextChar"/>
    <w:uiPriority w:val="99"/>
    <w:rsid w:val="004F45EE"/>
    <w:pPr>
      <w:jc w:val="left"/>
    </w:pPr>
    <w:rPr>
      <w:rFonts w:ascii="Courier New" w:hAnsi="Courier New"/>
      <w:kern w:val="0"/>
    </w:rPr>
  </w:style>
  <w:style w:type="character" w:styleId="Hyperlink">
    <w:name w:val="Hyperlink"/>
    <w:basedOn w:val="DefaultParagraphFont"/>
    <w:rsid w:val="00FA56F9"/>
    <w:rPr>
      <w:color w:val="0000FF"/>
      <w:u w:val="single"/>
    </w:rPr>
  </w:style>
  <w:style w:type="paragraph" w:styleId="BalloonText">
    <w:name w:val="Balloon Text"/>
    <w:basedOn w:val="Normal"/>
    <w:semiHidden/>
    <w:rsid w:val="00704273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rsid w:val="00A9328F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95551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791B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91B97"/>
    <w:rPr>
      <w:rFonts w:ascii="Garamond" w:hAnsi="Garamond"/>
      <w:kern w:val="1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%20Office\Templates\Letters%20&amp;%20Fax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47F61A46E214999ECA7C95D14DF42" ma:contentTypeVersion="0" ma:contentTypeDescription="Create a new document." ma:contentTypeScope="" ma:versionID="a1dfbef6dafb6883c45716dffd5e1a4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2335-EC3A-40C6-AB41-F75EB5D5D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CB01D-DF26-4E44-B11B-7F366304F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A9B1FB-D78B-4D44-B788-4543FAC0B86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AA712E-4E74-4E7B-B794-37DC1009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4</TotalTime>
  <Pages>1</Pages>
  <Words>255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>NMCI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creator>Janice T Robinson</dc:creator>
  <cp:lastModifiedBy>Foran Maj Caitlin J</cp:lastModifiedBy>
  <cp:revision>3</cp:revision>
  <cp:lastPrinted>2011-08-08T20:33:00Z</cp:lastPrinted>
  <dcterms:created xsi:type="dcterms:W3CDTF">2025-01-27T19:31:00Z</dcterms:created>
  <dcterms:modified xsi:type="dcterms:W3CDTF">2025-01-27T19:32:00Z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0x0101009BD47F61A46E214999ECA7C95D14DF42</vt:lpwstr>
  </property>
</Properties>
</file>